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84D" w:rsidRPr="00B91E7C" w:rsidRDefault="00B91E7C" w:rsidP="00B91E7C">
      <w:pPr>
        <w:jc w:val="center"/>
        <w:rPr>
          <w:b/>
          <w:sz w:val="56"/>
        </w:rPr>
      </w:pPr>
      <w:r w:rsidRPr="00B91E7C">
        <w:rPr>
          <w:rFonts w:hint="eastAsia"/>
          <w:b/>
          <w:sz w:val="56"/>
        </w:rPr>
        <w:t>温馨提示</w:t>
      </w:r>
    </w:p>
    <w:p w:rsidR="00314219" w:rsidRDefault="00B91E7C" w:rsidP="00314219">
      <w:pPr>
        <w:ind w:firstLineChars="200" w:firstLine="602"/>
        <w:rPr>
          <w:rFonts w:hint="eastAsia"/>
          <w:sz w:val="30"/>
          <w:szCs w:val="30"/>
        </w:rPr>
      </w:pPr>
      <w:r w:rsidRPr="00A221B0">
        <w:rPr>
          <w:rFonts w:hint="eastAsia"/>
          <w:b/>
          <w:sz w:val="30"/>
          <w:szCs w:val="30"/>
        </w:rPr>
        <w:t>因服务器链路</w:t>
      </w:r>
      <w:r w:rsidR="00501A59">
        <w:rPr>
          <w:rFonts w:hint="eastAsia"/>
          <w:b/>
          <w:sz w:val="30"/>
          <w:szCs w:val="30"/>
        </w:rPr>
        <w:t>暂时</w:t>
      </w:r>
      <w:r w:rsidRPr="00A221B0">
        <w:rPr>
          <w:rFonts w:hint="eastAsia"/>
          <w:b/>
          <w:sz w:val="30"/>
          <w:szCs w:val="30"/>
        </w:rPr>
        <w:t>更换，学生网上缴费系统</w:t>
      </w:r>
      <w:r w:rsidR="00501A59">
        <w:rPr>
          <w:rFonts w:hint="eastAsia"/>
          <w:b/>
          <w:sz w:val="30"/>
          <w:szCs w:val="30"/>
        </w:rPr>
        <w:t>暂时</w:t>
      </w:r>
      <w:r w:rsidRPr="00A221B0">
        <w:rPr>
          <w:rFonts w:hint="eastAsia"/>
          <w:b/>
          <w:sz w:val="30"/>
          <w:szCs w:val="30"/>
        </w:rPr>
        <w:t>只能使用校园网登陆，</w:t>
      </w:r>
      <w:proofErr w:type="gramStart"/>
      <w:r w:rsidRPr="00A221B0">
        <w:rPr>
          <w:rFonts w:hint="eastAsia"/>
          <w:b/>
          <w:sz w:val="30"/>
          <w:szCs w:val="30"/>
        </w:rPr>
        <w:t>外网</w:t>
      </w:r>
      <w:r w:rsidR="00A221B0">
        <w:rPr>
          <w:rFonts w:hint="eastAsia"/>
          <w:b/>
          <w:sz w:val="30"/>
          <w:szCs w:val="30"/>
        </w:rPr>
        <w:t>请</w:t>
      </w:r>
      <w:r w:rsidRPr="00A221B0">
        <w:rPr>
          <w:rFonts w:hint="eastAsia"/>
          <w:b/>
          <w:sz w:val="30"/>
          <w:szCs w:val="30"/>
        </w:rPr>
        <w:t>使用</w:t>
      </w:r>
      <w:proofErr w:type="gramEnd"/>
      <w:r w:rsidRPr="00A221B0">
        <w:rPr>
          <w:rFonts w:hint="eastAsia"/>
          <w:b/>
          <w:sz w:val="30"/>
          <w:szCs w:val="30"/>
        </w:rPr>
        <w:t>学校</w:t>
      </w:r>
      <w:r w:rsidRPr="00A221B0">
        <w:rPr>
          <w:rFonts w:hint="eastAsia"/>
          <w:b/>
          <w:sz w:val="30"/>
          <w:szCs w:val="30"/>
        </w:rPr>
        <w:t>VPN</w:t>
      </w:r>
      <w:r w:rsidRPr="00A221B0">
        <w:rPr>
          <w:rFonts w:hint="eastAsia"/>
          <w:b/>
          <w:sz w:val="30"/>
          <w:szCs w:val="30"/>
        </w:rPr>
        <w:t>方式登陆，登陆方法流程详见如下流程图</w:t>
      </w:r>
      <w:r w:rsidRPr="00B91E7C">
        <w:rPr>
          <w:rFonts w:hint="eastAsia"/>
          <w:sz w:val="30"/>
          <w:szCs w:val="30"/>
        </w:rPr>
        <w:t>。</w:t>
      </w:r>
      <w:r w:rsidR="00501A59" w:rsidRPr="00501A59">
        <w:rPr>
          <w:rFonts w:hint="eastAsia"/>
          <w:b/>
          <w:sz w:val="30"/>
          <w:szCs w:val="30"/>
        </w:rPr>
        <w:t>外网可以正常登陆时间待另行通知。</w:t>
      </w:r>
    </w:p>
    <w:p w:rsidR="00314219" w:rsidRPr="00314219" w:rsidRDefault="00314219" w:rsidP="00314219">
      <w:pPr>
        <w:ind w:firstLineChars="149" w:firstLine="479"/>
        <w:rPr>
          <w:rFonts w:hint="eastAsia"/>
          <w:b/>
          <w:sz w:val="32"/>
          <w:szCs w:val="30"/>
        </w:rPr>
      </w:pPr>
      <w:bookmarkStart w:id="0" w:name="_GoBack"/>
      <w:bookmarkEnd w:id="0"/>
      <w:r w:rsidRPr="00E967D0">
        <w:rPr>
          <w:rFonts w:hint="eastAsia"/>
          <w:b/>
          <w:sz w:val="32"/>
          <w:szCs w:val="30"/>
        </w:rPr>
        <w:t>VPN</w:t>
      </w:r>
      <w:r w:rsidRPr="00E967D0">
        <w:rPr>
          <w:rFonts w:hint="eastAsia"/>
          <w:b/>
          <w:sz w:val="32"/>
          <w:szCs w:val="30"/>
        </w:rPr>
        <w:t>相关问题咨询电话：</w:t>
      </w:r>
      <w:r w:rsidRPr="00E967D0">
        <w:rPr>
          <w:b/>
          <w:sz w:val="32"/>
          <w:szCs w:val="30"/>
        </w:rPr>
        <w:t>83969312</w:t>
      </w:r>
    </w:p>
    <w:p w:rsidR="00B91E7C" w:rsidRPr="00314219" w:rsidRDefault="00B91E7C" w:rsidP="00314219">
      <w:pPr>
        <w:ind w:firstLineChars="200" w:firstLine="803"/>
        <w:rPr>
          <w:b/>
          <w:sz w:val="40"/>
        </w:rPr>
      </w:pPr>
      <w:r w:rsidRPr="00314219">
        <w:rPr>
          <w:b/>
          <w:sz w:val="40"/>
        </w:rPr>
        <w:t>学生网络缴费系统使用说明（校外）</w:t>
      </w:r>
    </w:p>
    <w:p w:rsidR="00B91E7C" w:rsidRDefault="00B91E7C" w:rsidP="00B91E7C">
      <w:pPr>
        <w:numPr>
          <w:ilvl w:val="0"/>
          <w:numId w:val="1"/>
        </w:numPr>
        <w:snapToGrid w:val="0"/>
        <w:spacing w:before="60" w:after="60" w:line="312" w:lineRule="auto"/>
        <w:jc w:val="left"/>
        <w:rPr>
          <w:sz w:val="34"/>
        </w:rPr>
      </w:pPr>
      <w:r>
        <w:rPr>
          <w:sz w:val="34"/>
        </w:rPr>
        <w:t>打开浏览器在浏览器内输入</w:t>
      </w:r>
      <w:r>
        <w:rPr>
          <w:sz w:val="34"/>
        </w:rPr>
        <w:t>wvpn.ncu.edu.cn</w:t>
      </w:r>
      <w:r>
        <w:rPr>
          <w:sz w:val="34"/>
        </w:rPr>
        <w:t>回车打开，如图所示，或</w:t>
      </w:r>
      <w:hyperlink r:id="rId8" w:tgtFrame="dlt" w:history="1">
        <w:r>
          <w:rPr>
            <w:rStyle w:val="a3"/>
            <w:color w:val="175CEB"/>
            <w:sz w:val="34"/>
          </w:rPr>
          <w:t>点击此处</w:t>
        </w:r>
      </w:hyperlink>
    </w:p>
    <w:p w:rsidR="00B91E7C" w:rsidRDefault="00B91E7C" w:rsidP="00B91E7C">
      <w:pPr>
        <w:ind w:left="336"/>
        <w:rPr>
          <w:sz w:val="34"/>
        </w:rPr>
      </w:pPr>
      <w:r>
        <w:rPr>
          <w:noProof/>
          <w:sz w:val="34"/>
        </w:rPr>
        <w:drawing>
          <wp:inline distT="0" distB="0" distL="0" distR="0" wp14:anchorId="275C62EE" wp14:editId="1E4C1B88">
            <wp:extent cx="5760085" cy="2567749"/>
            <wp:effectExtent l="0" t="0" r="0" b="0"/>
            <wp:docPr id="2" name="picture" descr="descrip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" descr="descript"/>
                    <pic:cNvPicPr/>
                  </pic:nvPicPr>
                  <pic:blipFill rotWithShape="1">
                    <a:blip r:embed="rId9"/>
                    <a:stretch/>
                  </pic:blipFill>
                  <pic:spPr>
                    <a:xfrm>
                      <a:off x="0" y="0"/>
                      <a:ext cx="5760085" cy="25677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1E7C" w:rsidRDefault="00B91E7C" w:rsidP="00B91E7C">
      <w:pPr>
        <w:numPr>
          <w:ilvl w:val="0"/>
          <w:numId w:val="1"/>
        </w:numPr>
        <w:snapToGrid w:val="0"/>
        <w:spacing w:before="60" w:after="60" w:line="312" w:lineRule="auto"/>
        <w:jc w:val="left"/>
        <w:rPr>
          <w:sz w:val="34"/>
        </w:rPr>
      </w:pPr>
      <w:r>
        <w:rPr>
          <w:sz w:val="34"/>
        </w:rPr>
        <w:t>输入校内上网账号密码点击登录</w:t>
      </w:r>
      <w:r>
        <w:rPr>
          <w:sz w:val="34"/>
        </w:rPr>
        <w:t>,</w:t>
      </w:r>
      <w:r>
        <w:rPr>
          <w:sz w:val="34"/>
        </w:rPr>
        <w:t>如图所示。</w:t>
      </w:r>
      <w:r>
        <w:rPr>
          <w:sz w:val="34"/>
        </w:rPr>
        <w:t>(</w:t>
      </w:r>
      <w:r>
        <w:rPr>
          <w:rFonts w:ascii="Helvetica Neue" w:eastAsia="Helvetica Neue" w:hAnsi="Helvetica Neue" w:cs="Helvetica Neue"/>
          <w:color w:val="87C120"/>
          <w:shd w:val="clear" w:color="auto" w:fill="FFFFFF"/>
        </w:rPr>
        <w:t>在校学生输入学号，WVPN使用和校园有线网、无线网、学生宿舍光网一样的密码。</w:t>
      </w:r>
      <w:r>
        <w:rPr>
          <w:sz w:val="34"/>
        </w:rPr>
        <w:t>)</w:t>
      </w:r>
    </w:p>
    <w:p w:rsidR="00B91E7C" w:rsidRDefault="00B91E7C" w:rsidP="00B91E7C">
      <w:pPr>
        <w:ind w:left="336"/>
        <w:rPr>
          <w:sz w:val="34"/>
        </w:rPr>
      </w:pPr>
      <w:r>
        <w:rPr>
          <w:noProof/>
          <w:sz w:val="34"/>
        </w:rPr>
        <w:lastRenderedPageBreak/>
        <w:drawing>
          <wp:inline distT="0" distB="0" distL="0" distR="0" wp14:anchorId="00C5639B" wp14:editId="2F8AE5FC">
            <wp:extent cx="5760085" cy="2242214"/>
            <wp:effectExtent l="0" t="0" r="0" b="0"/>
            <wp:docPr id="5" name="picture" descr="descrip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" descr="descript"/>
                    <pic:cNvPicPr/>
                  </pic:nvPicPr>
                  <pic:blipFill rotWithShape="1">
                    <a:blip r:embed="rId10"/>
                    <a:stretch/>
                  </pic:blipFill>
                  <pic:spPr>
                    <a:xfrm>
                      <a:off x="0" y="0"/>
                      <a:ext cx="5760085" cy="2242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1E7C" w:rsidRDefault="00B91E7C" w:rsidP="00B91E7C">
      <w:pPr>
        <w:numPr>
          <w:ilvl w:val="0"/>
          <w:numId w:val="1"/>
        </w:numPr>
        <w:snapToGrid w:val="0"/>
        <w:spacing w:before="60" w:after="60" w:line="312" w:lineRule="auto"/>
        <w:jc w:val="left"/>
        <w:rPr>
          <w:sz w:val="34"/>
        </w:rPr>
      </w:pPr>
      <w:r>
        <w:rPr>
          <w:sz w:val="34"/>
        </w:rPr>
        <w:t>登录成功后选择学生网络缴费如图所示</w:t>
      </w:r>
    </w:p>
    <w:p w:rsidR="00B91E7C" w:rsidRDefault="00B91E7C" w:rsidP="00B91E7C">
      <w:pPr>
        <w:ind w:left="336"/>
        <w:rPr>
          <w:sz w:val="34"/>
        </w:rPr>
      </w:pPr>
      <w:r>
        <w:rPr>
          <w:noProof/>
          <w:sz w:val="34"/>
        </w:rPr>
        <w:drawing>
          <wp:inline distT="0" distB="0" distL="0" distR="0" wp14:anchorId="7AC9FAE1" wp14:editId="31AA79FB">
            <wp:extent cx="5760085" cy="2314676"/>
            <wp:effectExtent l="0" t="0" r="0" b="0"/>
            <wp:docPr id="8" name="picture" descr="descrip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" descr="descript"/>
                    <pic:cNvPicPr/>
                  </pic:nvPicPr>
                  <pic:blipFill rotWithShape="1">
                    <a:blip r:embed="rId11"/>
                    <a:stretch/>
                  </pic:blipFill>
                  <pic:spPr>
                    <a:xfrm>
                      <a:off x="0" y="0"/>
                      <a:ext cx="5760085" cy="2314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1E7C" w:rsidRDefault="00B91E7C" w:rsidP="00B91E7C">
      <w:pPr>
        <w:numPr>
          <w:ilvl w:val="0"/>
          <w:numId w:val="1"/>
        </w:numPr>
        <w:snapToGrid w:val="0"/>
        <w:spacing w:before="60" w:after="60" w:line="312" w:lineRule="auto"/>
        <w:jc w:val="left"/>
        <w:rPr>
          <w:sz w:val="34"/>
        </w:rPr>
      </w:pPr>
      <w:r>
        <w:rPr>
          <w:sz w:val="34"/>
        </w:rPr>
        <w:t>跳转页面输入自己的账号密码即可完成缴费。</w:t>
      </w:r>
    </w:p>
    <w:p w:rsidR="00B91E7C" w:rsidRDefault="00B91E7C" w:rsidP="00B91E7C">
      <w:pPr>
        <w:ind w:left="336"/>
        <w:rPr>
          <w:sz w:val="34"/>
        </w:rPr>
      </w:pPr>
      <w:r>
        <w:rPr>
          <w:noProof/>
          <w:sz w:val="34"/>
        </w:rPr>
        <w:lastRenderedPageBreak/>
        <w:drawing>
          <wp:inline distT="0" distB="0" distL="0" distR="0" wp14:anchorId="4B42FA0C" wp14:editId="637F6FE1">
            <wp:extent cx="5760085" cy="3436172"/>
            <wp:effectExtent l="0" t="0" r="0" b="0"/>
            <wp:docPr id="11" name="picture" descr="descrip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" descr="descript"/>
                    <pic:cNvPicPr/>
                  </pic:nvPicPr>
                  <pic:blipFill rotWithShape="1">
                    <a:blip r:embed="rId12"/>
                    <a:stretch/>
                  </pic:blipFill>
                  <pic:spPr>
                    <a:xfrm>
                      <a:off x="0" y="0"/>
                      <a:ext cx="5760085" cy="3436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1E7C" w:rsidRDefault="00B91E7C" w:rsidP="00B91E7C">
      <w:pPr>
        <w:ind w:left="336"/>
        <w:rPr>
          <w:sz w:val="34"/>
        </w:rPr>
      </w:pPr>
    </w:p>
    <w:p w:rsidR="00B91E7C" w:rsidRDefault="00B91E7C" w:rsidP="00B91E7C">
      <w:pPr>
        <w:ind w:left="336"/>
        <w:rPr>
          <w:sz w:val="34"/>
        </w:rPr>
      </w:pPr>
      <w:proofErr w:type="gramStart"/>
      <w:r>
        <w:rPr>
          <w:sz w:val="34"/>
        </w:rPr>
        <w:t>end</w:t>
      </w:r>
      <w:proofErr w:type="gramEnd"/>
    </w:p>
    <w:sectPr w:rsidR="00B91E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111D" w:rsidRDefault="009B111D" w:rsidP="00501A59">
      <w:r>
        <w:separator/>
      </w:r>
    </w:p>
  </w:endnote>
  <w:endnote w:type="continuationSeparator" w:id="0">
    <w:p w:rsidR="009B111D" w:rsidRDefault="009B111D" w:rsidP="00501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111D" w:rsidRDefault="009B111D" w:rsidP="00501A59">
      <w:r>
        <w:separator/>
      </w:r>
    </w:p>
  </w:footnote>
  <w:footnote w:type="continuationSeparator" w:id="0">
    <w:p w:rsidR="009B111D" w:rsidRDefault="009B111D" w:rsidP="00501A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2D5394"/>
    <w:multiLevelType w:val="multilevel"/>
    <w:tmpl w:val="3AA42790"/>
    <w:lvl w:ilvl="0">
      <w:start w:val="1"/>
      <w:numFmt w:val="decimal"/>
      <w:lvlText w:val="%1."/>
      <w:lvlJc w:val="left"/>
      <w:pPr>
        <w:ind w:left="336" w:hanging="336"/>
      </w:pPr>
    </w:lvl>
    <w:lvl w:ilvl="1">
      <w:start w:val="1"/>
      <w:numFmt w:val="lowerLetter"/>
      <w:lvlText w:val="%2."/>
      <w:lvlJc w:val="left"/>
      <w:pPr>
        <w:ind w:left="776" w:hanging="336"/>
      </w:pPr>
    </w:lvl>
    <w:lvl w:ilvl="2">
      <w:start w:val="1"/>
      <w:numFmt w:val="lowerRoman"/>
      <w:lvlText w:val="%3."/>
      <w:lvlJc w:val="left"/>
      <w:pPr>
        <w:ind w:left="1216" w:hanging="336"/>
      </w:pPr>
    </w:lvl>
    <w:lvl w:ilvl="3">
      <w:start w:val="1"/>
      <w:numFmt w:val="decimal"/>
      <w:lvlText w:val="%4."/>
      <w:lvlJc w:val="left"/>
      <w:pPr>
        <w:ind w:left="1656" w:hanging="336"/>
      </w:pPr>
    </w:lvl>
    <w:lvl w:ilvl="4">
      <w:start w:val="1"/>
      <w:numFmt w:val="lowerLetter"/>
      <w:lvlText w:val="%5."/>
      <w:lvlJc w:val="left"/>
      <w:pPr>
        <w:ind w:left="2096" w:hanging="336"/>
      </w:pPr>
    </w:lvl>
    <w:lvl w:ilvl="5">
      <w:start w:val="1"/>
      <w:numFmt w:val="lowerRoman"/>
      <w:lvlText w:val="%6."/>
      <w:lvlJc w:val="left"/>
      <w:pPr>
        <w:ind w:left="2536" w:hanging="336"/>
      </w:pPr>
    </w:lvl>
    <w:lvl w:ilvl="6">
      <w:start w:val="1"/>
      <w:numFmt w:val="decimal"/>
      <w:lvlText w:val="%7."/>
      <w:lvlJc w:val="left"/>
      <w:pPr>
        <w:ind w:left="2976" w:hanging="336"/>
      </w:pPr>
    </w:lvl>
    <w:lvl w:ilvl="7">
      <w:start w:val="1"/>
      <w:numFmt w:val="lowerLetter"/>
      <w:lvlText w:val="%8."/>
      <w:lvlJc w:val="left"/>
      <w:pPr>
        <w:ind w:left="3416" w:hanging="336"/>
      </w:pPr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2E6"/>
    <w:rsid w:val="00001B59"/>
    <w:rsid w:val="00010F62"/>
    <w:rsid w:val="00017A37"/>
    <w:rsid w:val="00020155"/>
    <w:rsid w:val="00024660"/>
    <w:rsid w:val="0003123A"/>
    <w:rsid w:val="00037797"/>
    <w:rsid w:val="00040649"/>
    <w:rsid w:val="000444CE"/>
    <w:rsid w:val="000658F1"/>
    <w:rsid w:val="00070449"/>
    <w:rsid w:val="00092BF8"/>
    <w:rsid w:val="000A199B"/>
    <w:rsid w:val="000D152E"/>
    <w:rsid w:val="000D5D40"/>
    <w:rsid w:val="000D7FB9"/>
    <w:rsid w:val="000E6CEB"/>
    <w:rsid w:val="00115A0A"/>
    <w:rsid w:val="00134D16"/>
    <w:rsid w:val="00134E53"/>
    <w:rsid w:val="001377D2"/>
    <w:rsid w:val="0016043A"/>
    <w:rsid w:val="00165D67"/>
    <w:rsid w:val="00172D78"/>
    <w:rsid w:val="00180EAB"/>
    <w:rsid w:val="0018621A"/>
    <w:rsid w:val="0019626F"/>
    <w:rsid w:val="001A1472"/>
    <w:rsid w:val="001C7690"/>
    <w:rsid w:val="00210DFF"/>
    <w:rsid w:val="0021630C"/>
    <w:rsid w:val="00222CE7"/>
    <w:rsid w:val="00233DAE"/>
    <w:rsid w:val="0025363C"/>
    <w:rsid w:val="00264E52"/>
    <w:rsid w:val="00277F1D"/>
    <w:rsid w:val="00285DFF"/>
    <w:rsid w:val="00290630"/>
    <w:rsid w:val="00293517"/>
    <w:rsid w:val="002A4D39"/>
    <w:rsid w:val="002B1E01"/>
    <w:rsid w:val="002B66C2"/>
    <w:rsid w:val="002B7065"/>
    <w:rsid w:val="002C06A6"/>
    <w:rsid w:val="002F6D25"/>
    <w:rsid w:val="0031308B"/>
    <w:rsid w:val="00314219"/>
    <w:rsid w:val="003250E9"/>
    <w:rsid w:val="0033541B"/>
    <w:rsid w:val="00337752"/>
    <w:rsid w:val="0036258C"/>
    <w:rsid w:val="003754F1"/>
    <w:rsid w:val="00375867"/>
    <w:rsid w:val="00392B44"/>
    <w:rsid w:val="003D4D2E"/>
    <w:rsid w:val="003F0BC6"/>
    <w:rsid w:val="003F4F17"/>
    <w:rsid w:val="003F7D95"/>
    <w:rsid w:val="004030BB"/>
    <w:rsid w:val="00403E31"/>
    <w:rsid w:val="0040760B"/>
    <w:rsid w:val="00415B7D"/>
    <w:rsid w:val="004230FF"/>
    <w:rsid w:val="004252D6"/>
    <w:rsid w:val="00431A54"/>
    <w:rsid w:val="00440F20"/>
    <w:rsid w:val="00462D1C"/>
    <w:rsid w:val="00463FDB"/>
    <w:rsid w:val="00476E4E"/>
    <w:rsid w:val="004771E7"/>
    <w:rsid w:val="00496FA2"/>
    <w:rsid w:val="004C0AB6"/>
    <w:rsid w:val="004F3D40"/>
    <w:rsid w:val="00501A59"/>
    <w:rsid w:val="00516CDF"/>
    <w:rsid w:val="00524C23"/>
    <w:rsid w:val="0052548E"/>
    <w:rsid w:val="005609AC"/>
    <w:rsid w:val="0057712A"/>
    <w:rsid w:val="00582092"/>
    <w:rsid w:val="005A4154"/>
    <w:rsid w:val="005A4B7D"/>
    <w:rsid w:val="005B3849"/>
    <w:rsid w:val="005C6E1D"/>
    <w:rsid w:val="005E4ED5"/>
    <w:rsid w:val="005F5903"/>
    <w:rsid w:val="00607BFB"/>
    <w:rsid w:val="006171A7"/>
    <w:rsid w:val="00636E09"/>
    <w:rsid w:val="0064312F"/>
    <w:rsid w:val="006761CD"/>
    <w:rsid w:val="0069142F"/>
    <w:rsid w:val="006A3B19"/>
    <w:rsid w:val="006B0CBA"/>
    <w:rsid w:val="006B19E3"/>
    <w:rsid w:val="006B5F7E"/>
    <w:rsid w:val="006C4163"/>
    <w:rsid w:val="006E3BE4"/>
    <w:rsid w:val="0070159C"/>
    <w:rsid w:val="007060F5"/>
    <w:rsid w:val="007614E4"/>
    <w:rsid w:val="0078019E"/>
    <w:rsid w:val="00786EEB"/>
    <w:rsid w:val="007B1DFC"/>
    <w:rsid w:val="007D49E1"/>
    <w:rsid w:val="007F59C7"/>
    <w:rsid w:val="0081765A"/>
    <w:rsid w:val="00827A34"/>
    <w:rsid w:val="00850576"/>
    <w:rsid w:val="0085717E"/>
    <w:rsid w:val="00857451"/>
    <w:rsid w:val="008579DF"/>
    <w:rsid w:val="00863E77"/>
    <w:rsid w:val="0087299A"/>
    <w:rsid w:val="008737B0"/>
    <w:rsid w:val="00890BA6"/>
    <w:rsid w:val="008A2CD7"/>
    <w:rsid w:val="008E0FE9"/>
    <w:rsid w:val="008E1630"/>
    <w:rsid w:val="008F2028"/>
    <w:rsid w:val="008F33FE"/>
    <w:rsid w:val="00902620"/>
    <w:rsid w:val="009274B2"/>
    <w:rsid w:val="0092769F"/>
    <w:rsid w:val="00942C94"/>
    <w:rsid w:val="00945679"/>
    <w:rsid w:val="00957600"/>
    <w:rsid w:val="0096523F"/>
    <w:rsid w:val="00967AB3"/>
    <w:rsid w:val="00970D35"/>
    <w:rsid w:val="00975A9C"/>
    <w:rsid w:val="00977BE9"/>
    <w:rsid w:val="0098060D"/>
    <w:rsid w:val="009865A2"/>
    <w:rsid w:val="0098792F"/>
    <w:rsid w:val="009B0263"/>
    <w:rsid w:val="009B111D"/>
    <w:rsid w:val="009B5940"/>
    <w:rsid w:val="009C7454"/>
    <w:rsid w:val="009D3976"/>
    <w:rsid w:val="009D760B"/>
    <w:rsid w:val="009E121F"/>
    <w:rsid w:val="009E4BFF"/>
    <w:rsid w:val="009E69EB"/>
    <w:rsid w:val="009F2BB8"/>
    <w:rsid w:val="00A02E5D"/>
    <w:rsid w:val="00A073A1"/>
    <w:rsid w:val="00A10E49"/>
    <w:rsid w:val="00A221B0"/>
    <w:rsid w:val="00A22699"/>
    <w:rsid w:val="00A23901"/>
    <w:rsid w:val="00A258FA"/>
    <w:rsid w:val="00A27EE3"/>
    <w:rsid w:val="00A45F92"/>
    <w:rsid w:val="00A6347E"/>
    <w:rsid w:val="00A72F10"/>
    <w:rsid w:val="00A753FE"/>
    <w:rsid w:val="00A95CA7"/>
    <w:rsid w:val="00AB3CBB"/>
    <w:rsid w:val="00AC696F"/>
    <w:rsid w:val="00AD190E"/>
    <w:rsid w:val="00AE5629"/>
    <w:rsid w:val="00AF0742"/>
    <w:rsid w:val="00B012C8"/>
    <w:rsid w:val="00B0493E"/>
    <w:rsid w:val="00B14AD1"/>
    <w:rsid w:val="00B21EA8"/>
    <w:rsid w:val="00B37605"/>
    <w:rsid w:val="00B42BE9"/>
    <w:rsid w:val="00B46C09"/>
    <w:rsid w:val="00B47F29"/>
    <w:rsid w:val="00B50FD7"/>
    <w:rsid w:val="00B64CFF"/>
    <w:rsid w:val="00B84F06"/>
    <w:rsid w:val="00B87CF1"/>
    <w:rsid w:val="00B90505"/>
    <w:rsid w:val="00B91E7C"/>
    <w:rsid w:val="00BC620F"/>
    <w:rsid w:val="00C042E6"/>
    <w:rsid w:val="00C1363D"/>
    <w:rsid w:val="00C26B96"/>
    <w:rsid w:val="00C33A0F"/>
    <w:rsid w:val="00C628AA"/>
    <w:rsid w:val="00C65DFC"/>
    <w:rsid w:val="00C75600"/>
    <w:rsid w:val="00C83DB9"/>
    <w:rsid w:val="00C96639"/>
    <w:rsid w:val="00CA07C6"/>
    <w:rsid w:val="00CA466C"/>
    <w:rsid w:val="00CB59E9"/>
    <w:rsid w:val="00CC18E4"/>
    <w:rsid w:val="00CC4406"/>
    <w:rsid w:val="00CC64E3"/>
    <w:rsid w:val="00CC66CB"/>
    <w:rsid w:val="00CD038B"/>
    <w:rsid w:val="00CD6D15"/>
    <w:rsid w:val="00CE415B"/>
    <w:rsid w:val="00CF5249"/>
    <w:rsid w:val="00D00AA8"/>
    <w:rsid w:val="00D11109"/>
    <w:rsid w:val="00D373A4"/>
    <w:rsid w:val="00D4335F"/>
    <w:rsid w:val="00D47CD3"/>
    <w:rsid w:val="00D57858"/>
    <w:rsid w:val="00D8155B"/>
    <w:rsid w:val="00D8502D"/>
    <w:rsid w:val="00DA350C"/>
    <w:rsid w:val="00DA3650"/>
    <w:rsid w:val="00DA5D67"/>
    <w:rsid w:val="00DB0FF3"/>
    <w:rsid w:val="00DB3175"/>
    <w:rsid w:val="00DB31EF"/>
    <w:rsid w:val="00DC0447"/>
    <w:rsid w:val="00DE3F89"/>
    <w:rsid w:val="00DE4B82"/>
    <w:rsid w:val="00DE72A6"/>
    <w:rsid w:val="00DF1AAF"/>
    <w:rsid w:val="00E35939"/>
    <w:rsid w:val="00E431CD"/>
    <w:rsid w:val="00E718E8"/>
    <w:rsid w:val="00E8484D"/>
    <w:rsid w:val="00E87004"/>
    <w:rsid w:val="00E90C87"/>
    <w:rsid w:val="00E967D0"/>
    <w:rsid w:val="00EB5A74"/>
    <w:rsid w:val="00EC2400"/>
    <w:rsid w:val="00EC46E1"/>
    <w:rsid w:val="00EF4188"/>
    <w:rsid w:val="00EF5898"/>
    <w:rsid w:val="00F15751"/>
    <w:rsid w:val="00F16C30"/>
    <w:rsid w:val="00F22835"/>
    <w:rsid w:val="00F363A3"/>
    <w:rsid w:val="00F428FF"/>
    <w:rsid w:val="00F47005"/>
    <w:rsid w:val="00F607EC"/>
    <w:rsid w:val="00F67392"/>
    <w:rsid w:val="00F75CED"/>
    <w:rsid w:val="00F77B6F"/>
    <w:rsid w:val="00F812DF"/>
    <w:rsid w:val="00F82D0B"/>
    <w:rsid w:val="00F86CAF"/>
    <w:rsid w:val="00F924AE"/>
    <w:rsid w:val="00F9388C"/>
    <w:rsid w:val="00F94C28"/>
    <w:rsid w:val="00FB66FE"/>
    <w:rsid w:val="00FD6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9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1E7C"/>
    <w:rPr>
      <w:color w:val="0000FF" w:themeColor="hyperlink"/>
      <w:u w:val="single"/>
    </w:rPr>
  </w:style>
  <w:style w:type="paragraph" w:styleId="a4">
    <w:name w:val="Title"/>
    <w:basedOn w:val="a"/>
    <w:next w:val="a"/>
    <w:link w:val="Char"/>
    <w:uiPriority w:val="9"/>
    <w:qFormat/>
    <w:rsid w:val="00B91E7C"/>
    <w:pPr>
      <w:keepNext/>
      <w:keepLines/>
      <w:snapToGrid w:val="0"/>
      <w:spacing w:line="408" w:lineRule="auto"/>
      <w:jc w:val="center"/>
      <w:outlineLvl w:val="0"/>
    </w:pPr>
    <w:rPr>
      <w:b/>
      <w:bCs/>
      <w:color w:val="1A1A1A"/>
      <w:sz w:val="48"/>
      <w:szCs w:val="48"/>
    </w:rPr>
  </w:style>
  <w:style w:type="character" w:customStyle="1" w:styleId="Char">
    <w:name w:val="标题 Char"/>
    <w:basedOn w:val="a0"/>
    <w:link w:val="a4"/>
    <w:uiPriority w:val="9"/>
    <w:rsid w:val="00B91E7C"/>
    <w:rPr>
      <w:b/>
      <w:bCs/>
      <w:color w:val="1A1A1A"/>
      <w:sz w:val="48"/>
      <w:szCs w:val="48"/>
    </w:rPr>
  </w:style>
  <w:style w:type="paragraph" w:styleId="a5">
    <w:name w:val="Balloon Text"/>
    <w:basedOn w:val="a"/>
    <w:link w:val="Char0"/>
    <w:uiPriority w:val="99"/>
    <w:semiHidden/>
    <w:unhideWhenUsed/>
    <w:rsid w:val="00B91E7C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B91E7C"/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501A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501A59"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501A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501A5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9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1E7C"/>
    <w:rPr>
      <w:color w:val="0000FF" w:themeColor="hyperlink"/>
      <w:u w:val="single"/>
    </w:rPr>
  </w:style>
  <w:style w:type="paragraph" w:styleId="a4">
    <w:name w:val="Title"/>
    <w:basedOn w:val="a"/>
    <w:next w:val="a"/>
    <w:link w:val="Char"/>
    <w:uiPriority w:val="9"/>
    <w:qFormat/>
    <w:rsid w:val="00B91E7C"/>
    <w:pPr>
      <w:keepNext/>
      <w:keepLines/>
      <w:snapToGrid w:val="0"/>
      <w:spacing w:line="408" w:lineRule="auto"/>
      <w:jc w:val="center"/>
      <w:outlineLvl w:val="0"/>
    </w:pPr>
    <w:rPr>
      <w:b/>
      <w:bCs/>
      <w:color w:val="1A1A1A"/>
      <w:sz w:val="48"/>
      <w:szCs w:val="48"/>
    </w:rPr>
  </w:style>
  <w:style w:type="character" w:customStyle="1" w:styleId="Char">
    <w:name w:val="标题 Char"/>
    <w:basedOn w:val="a0"/>
    <w:link w:val="a4"/>
    <w:uiPriority w:val="9"/>
    <w:rsid w:val="00B91E7C"/>
    <w:rPr>
      <w:b/>
      <w:bCs/>
      <w:color w:val="1A1A1A"/>
      <w:sz w:val="48"/>
      <w:szCs w:val="48"/>
    </w:rPr>
  </w:style>
  <w:style w:type="paragraph" w:styleId="a5">
    <w:name w:val="Balloon Text"/>
    <w:basedOn w:val="a"/>
    <w:link w:val="Char0"/>
    <w:uiPriority w:val="99"/>
    <w:semiHidden/>
    <w:unhideWhenUsed/>
    <w:rsid w:val="00B91E7C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B91E7C"/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501A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501A59"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501A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501A5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vpn.ncu.edu.cn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48</Words>
  <Characters>276</Characters>
  <Application>Microsoft Office Word</Application>
  <DocSecurity>0</DocSecurity>
  <Lines>2</Lines>
  <Paragraphs>1</Paragraphs>
  <ScaleCrop>false</ScaleCrop>
  <Company>微软中国</Company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徐伟</dc:creator>
  <cp:keywords/>
  <dc:description/>
  <cp:lastModifiedBy>徐伟</cp:lastModifiedBy>
  <cp:revision>7</cp:revision>
  <dcterms:created xsi:type="dcterms:W3CDTF">2022-06-10T01:20:00Z</dcterms:created>
  <dcterms:modified xsi:type="dcterms:W3CDTF">2022-06-10T02:51:00Z</dcterms:modified>
</cp:coreProperties>
</file>