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21" w:rsidRPr="001D2358" w:rsidRDefault="00C61ECE" w:rsidP="00C61ECE">
      <w:pPr>
        <w:jc w:val="center"/>
        <w:rPr>
          <w:sz w:val="32"/>
          <w:szCs w:val="32"/>
        </w:rPr>
      </w:pPr>
      <w:r w:rsidRPr="001D2358">
        <w:rPr>
          <w:rFonts w:hint="eastAsia"/>
          <w:sz w:val="32"/>
          <w:szCs w:val="32"/>
        </w:rPr>
        <w:t>计财处</w:t>
      </w:r>
      <w:r w:rsidR="00254E25">
        <w:rPr>
          <w:rFonts w:hint="eastAsia"/>
          <w:sz w:val="32"/>
          <w:szCs w:val="32"/>
        </w:rPr>
        <w:t>信访渠道公开情况的说明</w:t>
      </w:r>
    </w:p>
    <w:p w:rsidR="00C61ECE" w:rsidRPr="001D2358" w:rsidRDefault="00C61ECE" w:rsidP="00C61ECE">
      <w:pPr>
        <w:tabs>
          <w:tab w:val="left" w:pos="213"/>
        </w:tabs>
        <w:rPr>
          <w:sz w:val="32"/>
          <w:szCs w:val="32"/>
        </w:rPr>
      </w:pPr>
      <w:r w:rsidRPr="001D2358">
        <w:rPr>
          <w:sz w:val="32"/>
          <w:szCs w:val="32"/>
        </w:rPr>
        <w:tab/>
      </w:r>
      <w:r w:rsidRPr="001D2358">
        <w:rPr>
          <w:rFonts w:hint="eastAsia"/>
          <w:sz w:val="32"/>
          <w:szCs w:val="32"/>
        </w:rPr>
        <w:t xml:space="preserve"> </w:t>
      </w:r>
      <w:r w:rsidR="00254E25">
        <w:rPr>
          <w:rFonts w:hint="eastAsia"/>
          <w:sz w:val="32"/>
          <w:szCs w:val="32"/>
        </w:rPr>
        <w:t>法治与督办室</w:t>
      </w:r>
      <w:r w:rsidRPr="001D2358">
        <w:rPr>
          <w:rFonts w:hint="eastAsia"/>
          <w:sz w:val="32"/>
          <w:szCs w:val="32"/>
        </w:rPr>
        <w:t>：</w:t>
      </w:r>
    </w:p>
    <w:p w:rsidR="00C61ECE" w:rsidRPr="001D2358" w:rsidRDefault="00C61ECE" w:rsidP="00C61ECE">
      <w:pPr>
        <w:tabs>
          <w:tab w:val="left" w:pos="213"/>
        </w:tabs>
        <w:rPr>
          <w:sz w:val="32"/>
          <w:szCs w:val="32"/>
        </w:rPr>
      </w:pPr>
      <w:r w:rsidRPr="001D2358">
        <w:rPr>
          <w:rFonts w:hint="eastAsia"/>
          <w:sz w:val="32"/>
          <w:szCs w:val="32"/>
        </w:rPr>
        <w:t xml:space="preserve">      </w:t>
      </w:r>
      <w:r w:rsidR="00254E25">
        <w:rPr>
          <w:rFonts w:hint="eastAsia"/>
          <w:sz w:val="32"/>
          <w:szCs w:val="32"/>
        </w:rPr>
        <w:t>1.</w:t>
      </w:r>
      <w:r w:rsidRPr="001D2358">
        <w:rPr>
          <w:rFonts w:hint="eastAsia"/>
          <w:sz w:val="32"/>
          <w:szCs w:val="32"/>
        </w:rPr>
        <w:t xml:space="preserve"> </w:t>
      </w:r>
      <w:r w:rsidR="001D2358" w:rsidRPr="001D2358">
        <w:rPr>
          <w:rFonts w:hint="eastAsia"/>
          <w:sz w:val="32"/>
          <w:szCs w:val="32"/>
        </w:rPr>
        <w:t>计财处对外公布的</w:t>
      </w:r>
      <w:r w:rsidR="00254E25">
        <w:rPr>
          <w:rFonts w:hint="eastAsia"/>
          <w:sz w:val="32"/>
          <w:szCs w:val="32"/>
        </w:rPr>
        <w:t>办公</w:t>
      </w:r>
      <w:r w:rsidR="001D2358" w:rsidRPr="001D2358">
        <w:rPr>
          <w:rFonts w:hint="eastAsia"/>
          <w:sz w:val="32"/>
          <w:szCs w:val="32"/>
        </w:rPr>
        <w:t>电话号码是：</w:t>
      </w:r>
      <w:r w:rsidR="00254E25">
        <w:rPr>
          <w:rFonts w:hint="eastAsia"/>
          <w:sz w:val="32"/>
          <w:szCs w:val="32"/>
        </w:rPr>
        <w:t>0791</w:t>
      </w:r>
      <w:r w:rsidR="00254E25">
        <w:rPr>
          <w:rFonts w:hint="eastAsia"/>
          <w:sz w:val="32"/>
          <w:szCs w:val="32"/>
        </w:rPr>
        <w:t>—</w:t>
      </w:r>
      <w:r w:rsidR="00254E25">
        <w:rPr>
          <w:rFonts w:hint="eastAsia"/>
          <w:sz w:val="32"/>
          <w:szCs w:val="32"/>
        </w:rPr>
        <w:t xml:space="preserve"> </w:t>
      </w:r>
      <w:r w:rsidR="00254E25">
        <w:rPr>
          <w:rFonts w:hint="eastAsia"/>
          <w:sz w:val="32"/>
          <w:szCs w:val="32"/>
        </w:rPr>
        <w:tab/>
      </w:r>
      <w:r w:rsidR="00254E25">
        <w:rPr>
          <w:rFonts w:hint="eastAsia"/>
          <w:sz w:val="32"/>
          <w:szCs w:val="32"/>
        </w:rPr>
        <w:tab/>
      </w:r>
      <w:r w:rsidR="00254E25">
        <w:rPr>
          <w:rFonts w:hint="eastAsia"/>
          <w:sz w:val="32"/>
          <w:szCs w:val="32"/>
        </w:rPr>
        <w:tab/>
      </w:r>
      <w:r w:rsidR="00254E25">
        <w:rPr>
          <w:rFonts w:hint="eastAsia"/>
          <w:sz w:val="32"/>
          <w:szCs w:val="32"/>
        </w:rPr>
        <w:tab/>
      </w:r>
      <w:r w:rsidR="00254E25">
        <w:rPr>
          <w:rFonts w:hint="eastAsia"/>
          <w:sz w:val="32"/>
          <w:szCs w:val="32"/>
        </w:rPr>
        <w:tab/>
      </w:r>
      <w:r w:rsidR="00254E25">
        <w:rPr>
          <w:rFonts w:hint="eastAsia"/>
          <w:sz w:val="32"/>
          <w:szCs w:val="32"/>
        </w:rPr>
        <w:tab/>
      </w:r>
      <w:r w:rsidR="001D2358" w:rsidRPr="001D2358">
        <w:rPr>
          <w:rFonts w:hint="eastAsia"/>
          <w:sz w:val="32"/>
          <w:szCs w:val="32"/>
        </w:rPr>
        <w:t>83969077</w:t>
      </w:r>
      <w:r w:rsidR="001D2358" w:rsidRPr="001D2358">
        <w:rPr>
          <w:rFonts w:hint="eastAsia"/>
          <w:sz w:val="32"/>
          <w:szCs w:val="32"/>
        </w:rPr>
        <w:t>；</w:t>
      </w:r>
    </w:p>
    <w:p w:rsidR="001D2358" w:rsidRDefault="001D2358" w:rsidP="00C61ECE">
      <w:pPr>
        <w:tabs>
          <w:tab w:val="left" w:pos="213"/>
        </w:tabs>
        <w:rPr>
          <w:sz w:val="32"/>
          <w:szCs w:val="32"/>
        </w:rPr>
      </w:pPr>
      <w:r w:rsidRPr="001D2358">
        <w:rPr>
          <w:rFonts w:hint="eastAsia"/>
          <w:sz w:val="32"/>
          <w:szCs w:val="32"/>
        </w:rPr>
        <w:t xml:space="preserve">      </w:t>
      </w:r>
      <w:r w:rsidR="00254E25">
        <w:rPr>
          <w:rFonts w:hint="eastAsia"/>
          <w:sz w:val="32"/>
          <w:szCs w:val="32"/>
        </w:rPr>
        <w:t>2.</w:t>
      </w:r>
      <w:r w:rsidRPr="001D2358">
        <w:rPr>
          <w:rFonts w:hint="eastAsia"/>
          <w:sz w:val="32"/>
          <w:szCs w:val="32"/>
        </w:rPr>
        <w:t xml:space="preserve"> </w:t>
      </w:r>
      <w:r w:rsidRPr="001D2358">
        <w:rPr>
          <w:rFonts w:hint="eastAsia"/>
          <w:sz w:val="32"/>
          <w:szCs w:val="32"/>
        </w:rPr>
        <w:t>计财处对外公布的信箱是：</w:t>
      </w:r>
      <w:r w:rsidRPr="001D2358">
        <w:rPr>
          <w:rFonts w:hint="eastAsia"/>
          <w:sz w:val="32"/>
          <w:szCs w:val="32"/>
        </w:rPr>
        <w:t>jcc205@ncu.edu.cn</w:t>
      </w:r>
    </w:p>
    <w:p w:rsidR="00254E25" w:rsidRDefault="00254E25" w:rsidP="00C61ECE">
      <w:pPr>
        <w:tabs>
          <w:tab w:val="left" w:pos="213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3. </w:t>
      </w:r>
      <w:r>
        <w:rPr>
          <w:rFonts w:hint="eastAsia"/>
          <w:sz w:val="32"/>
          <w:szCs w:val="32"/>
        </w:rPr>
        <w:t>计财处信访联络员是：罗建明</w:t>
      </w:r>
      <w:r w:rsidR="00E20D65">
        <w:rPr>
          <w:rFonts w:hint="eastAsia"/>
          <w:sz w:val="32"/>
          <w:szCs w:val="32"/>
        </w:rPr>
        <w:t>(0791-83969077)</w:t>
      </w:r>
    </w:p>
    <w:p w:rsidR="00254E25" w:rsidRPr="00E20D65" w:rsidRDefault="00254E25" w:rsidP="00C61ECE">
      <w:pPr>
        <w:tabs>
          <w:tab w:val="left" w:pos="213"/>
        </w:tabs>
        <w:rPr>
          <w:sz w:val="32"/>
          <w:szCs w:val="32"/>
        </w:rPr>
      </w:pPr>
    </w:p>
    <w:p w:rsidR="001D2358" w:rsidRPr="001D2358" w:rsidRDefault="001D2358" w:rsidP="00C61ECE">
      <w:pPr>
        <w:tabs>
          <w:tab w:val="left" w:pos="213"/>
        </w:tabs>
        <w:rPr>
          <w:sz w:val="32"/>
          <w:szCs w:val="32"/>
        </w:rPr>
      </w:pPr>
      <w:r w:rsidRPr="001D2358">
        <w:rPr>
          <w:rFonts w:hint="eastAsia"/>
          <w:sz w:val="32"/>
          <w:szCs w:val="32"/>
        </w:rPr>
        <w:t xml:space="preserve">       </w:t>
      </w:r>
      <w:r w:rsidR="00254E25">
        <w:rPr>
          <w:rFonts w:hint="eastAsia"/>
          <w:sz w:val="32"/>
          <w:szCs w:val="32"/>
        </w:rPr>
        <w:t>上述三</w:t>
      </w:r>
      <w:r w:rsidR="00B67E83">
        <w:rPr>
          <w:rFonts w:hint="eastAsia"/>
          <w:sz w:val="32"/>
          <w:szCs w:val="32"/>
        </w:rPr>
        <w:t>条信息发布在南昌大学计划财务处网站上，</w:t>
      </w:r>
      <w:r w:rsidR="00B67E83">
        <w:rPr>
          <w:rFonts w:hint="eastAsia"/>
          <w:sz w:val="32"/>
          <w:szCs w:val="32"/>
        </w:rPr>
        <w:t xml:space="preserve">   </w:t>
      </w:r>
      <w:r w:rsidR="00B67E83">
        <w:rPr>
          <w:rFonts w:hint="eastAsia"/>
          <w:sz w:val="32"/>
          <w:szCs w:val="32"/>
        </w:rPr>
        <w:tab/>
      </w:r>
      <w:r w:rsidR="00B67E83">
        <w:rPr>
          <w:rFonts w:hint="eastAsia"/>
          <w:sz w:val="32"/>
          <w:szCs w:val="32"/>
        </w:rPr>
        <w:tab/>
      </w:r>
      <w:r w:rsidR="00B67E83">
        <w:rPr>
          <w:rFonts w:hint="eastAsia"/>
          <w:sz w:val="32"/>
          <w:szCs w:val="32"/>
        </w:rPr>
        <w:t>网址是：</w:t>
      </w:r>
      <w:r w:rsidR="00B67E83">
        <w:rPr>
          <w:rFonts w:hint="eastAsia"/>
          <w:sz w:val="32"/>
          <w:szCs w:val="32"/>
        </w:rPr>
        <w:t>http:// cwc.ncu.edu.cn</w:t>
      </w:r>
      <w:r>
        <w:rPr>
          <w:rFonts w:hint="eastAsia"/>
          <w:sz w:val="32"/>
          <w:szCs w:val="32"/>
        </w:rPr>
        <w:t xml:space="preserve"> </w:t>
      </w:r>
      <w:r w:rsidRPr="001D2358">
        <w:rPr>
          <w:rFonts w:hint="eastAsia"/>
          <w:sz w:val="32"/>
          <w:szCs w:val="32"/>
        </w:rPr>
        <w:t xml:space="preserve">  </w:t>
      </w:r>
    </w:p>
    <w:p w:rsidR="001D2358" w:rsidRPr="001D2358" w:rsidRDefault="001D2358" w:rsidP="00C61ECE">
      <w:pPr>
        <w:tabs>
          <w:tab w:val="left" w:pos="213"/>
        </w:tabs>
        <w:rPr>
          <w:sz w:val="32"/>
          <w:szCs w:val="32"/>
        </w:rPr>
      </w:pPr>
    </w:p>
    <w:p w:rsidR="001D2358" w:rsidRPr="001D2358" w:rsidRDefault="001D2358" w:rsidP="00C61ECE">
      <w:pPr>
        <w:tabs>
          <w:tab w:val="left" w:pos="213"/>
        </w:tabs>
        <w:rPr>
          <w:sz w:val="32"/>
          <w:szCs w:val="32"/>
        </w:rPr>
      </w:pPr>
      <w:r w:rsidRPr="001D2358">
        <w:rPr>
          <w:rFonts w:hint="eastAsia"/>
          <w:sz w:val="32"/>
          <w:szCs w:val="32"/>
        </w:rPr>
        <w:t xml:space="preserve">                         </w:t>
      </w:r>
      <w:r w:rsidRPr="001D2358">
        <w:rPr>
          <w:rFonts w:hint="eastAsia"/>
          <w:sz w:val="32"/>
          <w:szCs w:val="32"/>
        </w:rPr>
        <w:t>南昌大学计财处</w:t>
      </w:r>
    </w:p>
    <w:p w:rsidR="001D2358" w:rsidRPr="001D2358" w:rsidRDefault="001D2358" w:rsidP="00C61ECE">
      <w:pPr>
        <w:tabs>
          <w:tab w:val="left" w:pos="213"/>
        </w:tabs>
        <w:rPr>
          <w:sz w:val="32"/>
          <w:szCs w:val="32"/>
        </w:rPr>
      </w:pPr>
      <w:r w:rsidRPr="001D2358">
        <w:rPr>
          <w:rFonts w:hint="eastAsia"/>
          <w:sz w:val="32"/>
          <w:szCs w:val="32"/>
        </w:rPr>
        <w:t xml:space="preserve">                         2023</w:t>
      </w:r>
      <w:r w:rsidRPr="001D2358">
        <w:rPr>
          <w:rFonts w:hint="eastAsia"/>
          <w:sz w:val="32"/>
          <w:szCs w:val="32"/>
        </w:rPr>
        <w:t>年</w:t>
      </w:r>
      <w:r w:rsidRPr="001D2358">
        <w:rPr>
          <w:rFonts w:hint="eastAsia"/>
          <w:sz w:val="32"/>
          <w:szCs w:val="32"/>
        </w:rPr>
        <w:t>5</w:t>
      </w:r>
      <w:r w:rsidRPr="001D2358">
        <w:rPr>
          <w:rFonts w:hint="eastAsia"/>
          <w:sz w:val="32"/>
          <w:szCs w:val="32"/>
        </w:rPr>
        <w:t>月</w:t>
      </w:r>
      <w:r w:rsidRPr="001D2358">
        <w:rPr>
          <w:rFonts w:hint="eastAsia"/>
          <w:sz w:val="32"/>
          <w:szCs w:val="32"/>
        </w:rPr>
        <w:t>10</w:t>
      </w:r>
      <w:r w:rsidRPr="001D2358">
        <w:rPr>
          <w:rFonts w:hint="eastAsia"/>
          <w:sz w:val="32"/>
          <w:szCs w:val="32"/>
        </w:rPr>
        <w:t>日</w:t>
      </w:r>
    </w:p>
    <w:sectPr w:rsidR="001D2358" w:rsidRPr="001D2358" w:rsidSect="0062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8A3" w:rsidRDefault="002338A3" w:rsidP="00E20D65">
      <w:r>
        <w:separator/>
      </w:r>
    </w:p>
  </w:endnote>
  <w:endnote w:type="continuationSeparator" w:id="1">
    <w:p w:rsidR="002338A3" w:rsidRDefault="002338A3" w:rsidP="00E20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8A3" w:rsidRDefault="002338A3" w:rsidP="00E20D65">
      <w:r>
        <w:separator/>
      </w:r>
    </w:p>
  </w:footnote>
  <w:footnote w:type="continuationSeparator" w:id="1">
    <w:p w:rsidR="002338A3" w:rsidRDefault="002338A3" w:rsidP="00E20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F6E"/>
    <w:rsid w:val="001D2358"/>
    <w:rsid w:val="001F6106"/>
    <w:rsid w:val="002338A3"/>
    <w:rsid w:val="00254E25"/>
    <w:rsid w:val="00384F6E"/>
    <w:rsid w:val="00622521"/>
    <w:rsid w:val="007F4998"/>
    <w:rsid w:val="0094092E"/>
    <w:rsid w:val="00B67E83"/>
    <w:rsid w:val="00C61ECE"/>
    <w:rsid w:val="00E20D65"/>
    <w:rsid w:val="00F8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5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qFormat/>
    <w:rsid w:val="00F87250"/>
    <w:pPr>
      <w:snapToGrid w:val="0"/>
      <w:jc w:val="left"/>
    </w:pPr>
    <w:rPr>
      <w:sz w:val="18"/>
    </w:rPr>
  </w:style>
  <w:style w:type="character" w:customStyle="1" w:styleId="Char">
    <w:name w:val="脚注文本 Char"/>
    <w:basedOn w:val="a0"/>
    <w:link w:val="a3"/>
    <w:rsid w:val="00F87250"/>
    <w:rPr>
      <w:rFonts w:ascii="Calibri" w:hAnsi="Calibri"/>
      <w:kern w:val="2"/>
      <w:sz w:val="18"/>
      <w:szCs w:val="24"/>
    </w:rPr>
  </w:style>
  <w:style w:type="character" w:styleId="a4">
    <w:name w:val="Strong"/>
    <w:basedOn w:val="a0"/>
    <w:qFormat/>
    <w:rsid w:val="00F87250"/>
    <w:rPr>
      <w:b/>
      <w:bCs/>
    </w:rPr>
  </w:style>
  <w:style w:type="paragraph" w:styleId="a5">
    <w:name w:val="No Spacing"/>
    <w:uiPriority w:val="1"/>
    <w:qFormat/>
    <w:rsid w:val="00F8725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E20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20D65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20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20D6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2023-05-10T09:05:00Z</cp:lastPrinted>
  <dcterms:created xsi:type="dcterms:W3CDTF">2023-05-11T02:13:00Z</dcterms:created>
  <dcterms:modified xsi:type="dcterms:W3CDTF">2023-05-11T02:13:00Z</dcterms:modified>
</cp:coreProperties>
</file>